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A9D" w:rsidRDefault="00372A9D" w:rsidP="00372A9D">
      <w:pPr>
        <w:jc w:val="center"/>
        <w:rPr>
          <w:rFonts w:ascii="Times New Roman" w:hAnsi="Times New Roman" w:cs="Times New Roman"/>
        </w:rPr>
      </w:pPr>
      <w:r>
        <w:rPr>
          <w:rFonts w:ascii="Times New Roman" w:hAnsi="Times New Roman" w:cs="Times New Roman"/>
        </w:rPr>
        <w:t xml:space="preserve">Lac Megantic Rail Disaster </w:t>
      </w:r>
    </w:p>
    <w:p w:rsidR="00A63150" w:rsidRDefault="00A63150" w:rsidP="00372A9D">
      <w:pPr>
        <w:jc w:val="center"/>
        <w:rPr>
          <w:rFonts w:ascii="Times New Roman" w:hAnsi="Times New Roman" w:cs="Times New Roman"/>
        </w:rPr>
      </w:pPr>
    </w:p>
    <w:p w:rsidR="00372A9D" w:rsidRDefault="00372A9D" w:rsidP="00A63150">
      <w:pPr>
        <w:spacing w:line="480" w:lineRule="auto"/>
        <w:ind w:firstLine="720"/>
        <w:jc w:val="both"/>
        <w:rPr>
          <w:rFonts w:ascii="Times New Roman" w:hAnsi="Times New Roman" w:cs="Times New Roman"/>
        </w:rPr>
      </w:pPr>
      <w:r>
        <w:rPr>
          <w:rFonts w:ascii="Times New Roman" w:hAnsi="Times New Roman" w:cs="Times New Roman"/>
        </w:rPr>
        <w:t>Industrialization is an important and relevant aspect of our daily lives. Industrialization has both advantages and disadvantages to the environment and that includes the air, water, plants and people.</w:t>
      </w:r>
      <w:r w:rsidR="00983F0D">
        <w:rPr>
          <w:rFonts w:ascii="Times New Roman" w:hAnsi="Times New Roman" w:cs="Times New Roman"/>
        </w:rPr>
        <w:t xml:space="preserve"> Industrialization has both advantages and disadvantages .In some cases disadvantages outweigh the </w:t>
      </w:r>
      <w:r w:rsidR="001D4D40">
        <w:rPr>
          <w:rFonts w:ascii="Times New Roman" w:hAnsi="Times New Roman" w:cs="Times New Roman"/>
        </w:rPr>
        <w:t xml:space="preserve">advantages. </w:t>
      </w:r>
      <w:r w:rsidR="00983F0D">
        <w:rPr>
          <w:rFonts w:ascii="Times New Roman" w:hAnsi="Times New Roman" w:cs="Times New Roman"/>
        </w:rPr>
        <w:t xml:space="preserve">A good example of an industrial catastrophe is the Lac Megantic rail disaster which occurred </w:t>
      </w:r>
      <w:r w:rsidR="0018055F">
        <w:rPr>
          <w:rFonts w:ascii="Times New Roman" w:hAnsi="Times New Roman" w:cs="Times New Roman"/>
        </w:rPr>
        <w:t>on the 6</w:t>
      </w:r>
      <w:r w:rsidR="0018055F" w:rsidRPr="0018055F">
        <w:rPr>
          <w:rFonts w:ascii="Times New Roman" w:hAnsi="Times New Roman" w:cs="Times New Roman"/>
          <w:vertAlign w:val="superscript"/>
        </w:rPr>
        <w:t>th</w:t>
      </w:r>
      <w:r w:rsidR="0018055F">
        <w:rPr>
          <w:rFonts w:ascii="Times New Roman" w:hAnsi="Times New Roman" w:cs="Times New Roman"/>
        </w:rPr>
        <w:t xml:space="preserve"> of </w:t>
      </w:r>
      <w:r w:rsidR="00983F0D">
        <w:rPr>
          <w:rFonts w:ascii="Times New Roman" w:hAnsi="Times New Roman" w:cs="Times New Roman"/>
        </w:rPr>
        <w:t>July,</w:t>
      </w:r>
      <w:r w:rsidR="001D4D40">
        <w:rPr>
          <w:rFonts w:ascii="Times New Roman" w:hAnsi="Times New Roman" w:cs="Times New Roman"/>
        </w:rPr>
        <w:t xml:space="preserve"> </w:t>
      </w:r>
      <w:r w:rsidR="00983F0D">
        <w:rPr>
          <w:rFonts w:ascii="Times New Roman" w:hAnsi="Times New Roman" w:cs="Times New Roman"/>
        </w:rPr>
        <w:t>2013</w:t>
      </w:r>
      <w:r w:rsidR="00A63150">
        <w:rPr>
          <w:rFonts w:ascii="Times New Roman" w:hAnsi="Times New Roman" w:cs="Times New Roman"/>
        </w:rPr>
        <w:t xml:space="preserve"> (The Fifth Estate, 2017)</w:t>
      </w:r>
      <w:r w:rsidR="00983F0D">
        <w:rPr>
          <w:rFonts w:ascii="Times New Roman" w:hAnsi="Times New Roman" w:cs="Times New Roman"/>
        </w:rPr>
        <w:t>.</w:t>
      </w:r>
    </w:p>
    <w:p w:rsidR="003946E3" w:rsidRDefault="003946E3" w:rsidP="00A63150">
      <w:pPr>
        <w:spacing w:line="480" w:lineRule="auto"/>
        <w:ind w:firstLine="720"/>
        <w:jc w:val="both"/>
        <w:rPr>
          <w:rFonts w:ascii="Times New Roman" w:hAnsi="Times New Roman" w:cs="Times New Roman"/>
        </w:rPr>
      </w:pPr>
      <w:r>
        <w:rPr>
          <w:rFonts w:ascii="Times New Roman" w:hAnsi="Times New Roman" w:cs="Times New Roman"/>
        </w:rPr>
        <w:t xml:space="preserve">On that fateful </w:t>
      </w:r>
      <w:r w:rsidR="0019283F">
        <w:rPr>
          <w:rFonts w:ascii="Times New Roman" w:hAnsi="Times New Roman" w:cs="Times New Roman"/>
        </w:rPr>
        <w:t>day, a</w:t>
      </w:r>
      <w:r>
        <w:rPr>
          <w:rFonts w:ascii="Times New Roman" w:hAnsi="Times New Roman" w:cs="Times New Roman"/>
        </w:rPr>
        <w:t xml:space="preserve"> train with 52 cars of oil crushed at Lac Megantic Quebec, Canada.</w:t>
      </w:r>
      <w:r w:rsidR="006506C7">
        <w:rPr>
          <w:rFonts w:ascii="Times New Roman" w:hAnsi="Times New Roman" w:cs="Times New Roman"/>
        </w:rPr>
        <w:t xml:space="preserve"> </w:t>
      </w:r>
      <w:r>
        <w:rPr>
          <w:rFonts w:ascii="Times New Roman" w:hAnsi="Times New Roman" w:cs="Times New Roman"/>
        </w:rPr>
        <w:t xml:space="preserve">This caused a major environmental impact as well as a tragedy to many people as many lives were </w:t>
      </w:r>
      <w:r w:rsidR="0019283F">
        <w:rPr>
          <w:rFonts w:ascii="Times New Roman" w:hAnsi="Times New Roman" w:cs="Times New Roman"/>
        </w:rPr>
        <w:t>lost. The</w:t>
      </w:r>
      <w:r w:rsidR="002D0B10">
        <w:rPr>
          <w:rFonts w:ascii="Times New Roman" w:hAnsi="Times New Roman" w:cs="Times New Roman"/>
        </w:rPr>
        <w:t xml:space="preserve"> environmental impacts included air pollution due to toxic </w:t>
      </w:r>
      <w:r w:rsidR="0019283F">
        <w:rPr>
          <w:rFonts w:ascii="Times New Roman" w:hAnsi="Times New Roman" w:cs="Times New Roman"/>
        </w:rPr>
        <w:t>cloud, water</w:t>
      </w:r>
      <w:r w:rsidR="002D0B10">
        <w:rPr>
          <w:rFonts w:ascii="Times New Roman" w:hAnsi="Times New Roman" w:cs="Times New Roman"/>
        </w:rPr>
        <w:t xml:space="preserve"> contamination due to oil spillage. The Estrie Public Health Department acted in response to the disaster to assist people who have been directly affected </w:t>
      </w:r>
      <w:r w:rsidR="0019283F">
        <w:rPr>
          <w:rFonts w:ascii="Times New Roman" w:hAnsi="Times New Roman" w:cs="Times New Roman"/>
        </w:rPr>
        <w:t>health wise</w:t>
      </w:r>
      <w:r w:rsidR="002D0B10">
        <w:rPr>
          <w:rFonts w:ascii="Times New Roman" w:hAnsi="Times New Roman" w:cs="Times New Roman"/>
        </w:rPr>
        <w:t xml:space="preserve"> by the environmental contamination</w:t>
      </w:r>
      <w:r w:rsidR="00A63150">
        <w:rPr>
          <w:rFonts w:ascii="Times New Roman" w:hAnsi="Times New Roman" w:cs="Times New Roman"/>
        </w:rPr>
        <w:t xml:space="preserve"> (</w:t>
      </w:r>
      <w:r w:rsidR="00A63150">
        <w:rPr>
          <w:rFonts w:ascii="Times New Roman" w:hAnsi="Times New Roman" w:cs="Times New Roman"/>
          <w:sz w:val="24"/>
          <w:szCs w:val="24"/>
        </w:rPr>
        <w:t>Genereux,</w:t>
      </w:r>
      <w:r w:rsidR="00A63150" w:rsidRPr="00983F0D">
        <w:rPr>
          <w:rFonts w:ascii="Times New Roman" w:hAnsi="Times New Roman" w:cs="Times New Roman"/>
          <w:sz w:val="24"/>
          <w:szCs w:val="24"/>
        </w:rPr>
        <w:t xml:space="preserve"> Pet</w:t>
      </w:r>
      <w:r w:rsidR="00A63150">
        <w:rPr>
          <w:rFonts w:ascii="Times New Roman" w:hAnsi="Times New Roman" w:cs="Times New Roman"/>
          <w:sz w:val="24"/>
          <w:szCs w:val="24"/>
        </w:rPr>
        <w:t>it, Maltais &amp; Roy,</w:t>
      </w:r>
      <w:r w:rsidR="00A63150" w:rsidRPr="00983F0D">
        <w:rPr>
          <w:rFonts w:ascii="Times New Roman" w:hAnsi="Times New Roman" w:cs="Times New Roman"/>
          <w:sz w:val="24"/>
          <w:szCs w:val="24"/>
        </w:rPr>
        <w:t xml:space="preserve"> 2016)</w:t>
      </w:r>
      <w:r w:rsidR="0019283F">
        <w:rPr>
          <w:rFonts w:ascii="Times New Roman" w:hAnsi="Times New Roman" w:cs="Times New Roman"/>
        </w:rPr>
        <w:t xml:space="preserve"> </w:t>
      </w:r>
      <w:r w:rsidR="002D0B10">
        <w:rPr>
          <w:rFonts w:ascii="Times New Roman" w:hAnsi="Times New Roman" w:cs="Times New Roman"/>
        </w:rPr>
        <w:t xml:space="preserve">.The toxic cloud mostly had the chemicals and fumes released by the burning of oil which led to death and </w:t>
      </w:r>
      <w:r w:rsidR="0019283F">
        <w:rPr>
          <w:rFonts w:ascii="Times New Roman" w:hAnsi="Times New Roman" w:cs="Times New Roman"/>
        </w:rPr>
        <w:t>adverse and</w:t>
      </w:r>
      <w:r w:rsidR="007B2796">
        <w:rPr>
          <w:rFonts w:ascii="Times New Roman" w:hAnsi="Times New Roman" w:cs="Times New Roman"/>
        </w:rPr>
        <w:t xml:space="preserve"> chronic effects on individuals in the area at the time.</w:t>
      </w:r>
    </w:p>
    <w:p w:rsidR="00A63150" w:rsidRDefault="007B2796" w:rsidP="00A63150">
      <w:pPr>
        <w:spacing w:line="480" w:lineRule="auto"/>
        <w:ind w:firstLine="720"/>
        <w:jc w:val="both"/>
        <w:rPr>
          <w:rFonts w:ascii="Times New Roman" w:hAnsi="Times New Roman" w:cs="Times New Roman"/>
        </w:rPr>
      </w:pPr>
      <w:r>
        <w:rPr>
          <w:rFonts w:ascii="Times New Roman" w:hAnsi="Times New Roman" w:cs="Times New Roman"/>
        </w:rPr>
        <w:t xml:space="preserve">The </w:t>
      </w:r>
      <w:r w:rsidR="0019283F">
        <w:rPr>
          <w:rFonts w:ascii="Times New Roman" w:hAnsi="Times New Roman" w:cs="Times New Roman"/>
        </w:rPr>
        <w:t>environmental impact</w:t>
      </w:r>
      <w:r>
        <w:rPr>
          <w:rFonts w:ascii="Times New Roman" w:hAnsi="Times New Roman" w:cs="Times New Roman"/>
        </w:rPr>
        <w:t xml:space="preserve"> had short term and long term </w:t>
      </w:r>
      <w:r w:rsidR="0019283F">
        <w:rPr>
          <w:rFonts w:ascii="Times New Roman" w:hAnsi="Times New Roman" w:cs="Times New Roman"/>
        </w:rPr>
        <w:t>effects. The short term effects included immediate deaths due to suffocation from the toxic cloud, burnt plants around and water contamination.</w:t>
      </w:r>
      <w:r w:rsidR="00A63150">
        <w:rPr>
          <w:rFonts w:ascii="Times New Roman" w:hAnsi="Times New Roman" w:cs="Times New Roman"/>
        </w:rPr>
        <w:t xml:space="preserve"> </w:t>
      </w:r>
      <w:r w:rsidR="0019283F">
        <w:rPr>
          <w:rFonts w:ascii="Times New Roman" w:hAnsi="Times New Roman" w:cs="Times New Roman"/>
        </w:rPr>
        <w:t>The long term led to chronic illnesses,</w:t>
      </w:r>
      <w:r w:rsidR="00A63150">
        <w:rPr>
          <w:rFonts w:ascii="Times New Roman" w:hAnsi="Times New Roman" w:cs="Times New Roman"/>
        </w:rPr>
        <w:t xml:space="preserve"> </w:t>
      </w:r>
      <w:r w:rsidR="0019283F">
        <w:rPr>
          <w:rFonts w:ascii="Times New Roman" w:hAnsi="Times New Roman" w:cs="Times New Roman"/>
        </w:rPr>
        <w:t>mental health issues due to the traumatic event,</w:t>
      </w:r>
      <w:r w:rsidR="00A63150">
        <w:rPr>
          <w:rFonts w:ascii="Times New Roman" w:hAnsi="Times New Roman" w:cs="Times New Roman"/>
        </w:rPr>
        <w:t xml:space="preserve"> </w:t>
      </w:r>
      <w:r w:rsidR="0019283F">
        <w:rPr>
          <w:rFonts w:ascii="Times New Roman" w:hAnsi="Times New Roman" w:cs="Times New Roman"/>
        </w:rPr>
        <w:t>destruction of property and biological consequences.</w:t>
      </w:r>
      <w:r w:rsidR="00A63150">
        <w:rPr>
          <w:rFonts w:ascii="Times New Roman" w:hAnsi="Times New Roman" w:cs="Times New Roman"/>
        </w:rPr>
        <w:t xml:space="preserve"> In conclusion there were more disadvantages than advantages in this situation. More actions should be taken with regards to chemical handling as this is the source of environmental problems as well as others.</w:t>
      </w:r>
    </w:p>
    <w:p w:rsidR="00A63150" w:rsidRDefault="00A63150" w:rsidP="00A63150">
      <w:pPr>
        <w:spacing w:line="480" w:lineRule="auto"/>
        <w:ind w:firstLine="720"/>
        <w:jc w:val="both"/>
        <w:rPr>
          <w:rFonts w:ascii="Times New Roman" w:hAnsi="Times New Roman" w:cs="Times New Roman"/>
        </w:rPr>
      </w:pPr>
    </w:p>
    <w:p w:rsidR="00A63150" w:rsidRDefault="00A63150" w:rsidP="00A63150">
      <w:pPr>
        <w:spacing w:line="480" w:lineRule="auto"/>
        <w:ind w:firstLine="720"/>
        <w:jc w:val="both"/>
        <w:rPr>
          <w:rFonts w:ascii="Times New Roman" w:hAnsi="Times New Roman" w:cs="Times New Roman"/>
        </w:rPr>
      </w:pPr>
    </w:p>
    <w:p w:rsidR="00A63150" w:rsidRDefault="00A63150" w:rsidP="00A63150">
      <w:pPr>
        <w:spacing w:line="480" w:lineRule="auto"/>
        <w:ind w:firstLine="720"/>
        <w:jc w:val="both"/>
        <w:rPr>
          <w:rFonts w:ascii="Times New Roman" w:hAnsi="Times New Roman" w:cs="Times New Roman"/>
        </w:rPr>
      </w:pPr>
    </w:p>
    <w:p w:rsidR="00A63150" w:rsidRDefault="00A63150" w:rsidP="00A63150">
      <w:pPr>
        <w:spacing w:line="480" w:lineRule="auto"/>
        <w:ind w:firstLine="720"/>
        <w:jc w:val="both"/>
        <w:rPr>
          <w:rFonts w:ascii="Times New Roman" w:hAnsi="Times New Roman" w:cs="Times New Roman"/>
        </w:rPr>
      </w:pPr>
    </w:p>
    <w:p w:rsidR="00A63150" w:rsidRDefault="00A63150" w:rsidP="00A63150">
      <w:pPr>
        <w:spacing w:line="480" w:lineRule="auto"/>
        <w:ind w:firstLine="720"/>
        <w:jc w:val="both"/>
        <w:rPr>
          <w:rFonts w:ascii="Times New Roman" w:hAnsi="Times New Roman" w:cs="Times New Roman"/>
        </w:rPr>
      </w:pPr>
    </w:p>
    <w:p w:rsidR="00372A9D" w:rsidRPr="00A63150" w:rsidRDefault="0019283F" w:rsidP="00A63150">
      <w:pPr>
        <w:spacing w:line="480" w:lineRule="auto"/>
        <w:ind w:firstLine="720"/>
        <w:jc w:val="both"/>
        <w:rPr>
          <w:rFonts w:ascii="Times New Roman" w:hAnsi="Times New Roman" w:cs="Times New Roman"/>
        </w:rPr>
      </w:pPr>
      <w:r>
        <w:rPr>
          <w:rFonts w:ascii="Times New Roman" w:hAnsi="Times New Roman" w:cs="Times New Roman"/>
        </w:rPr>
        <w:t xml:space="preserve">In my </w:t>
      </w:r>
      <w:r w:rsidR="00A63150">
        <w:rPr>
          <w:rFonts w:ascii="Times New Roman" w:hAnsi="Times New Roman" w:cs="Times New Roman"/>
        </w:rPr>
        <w:t>opinion, there</w:t>
      </w:r>
      <w:r>
        <w:rPr>
          <w:rFonts w:ascii="Times New Roman" w:hAnsi="Times New Roman" w:cs="Times New Roman"/>
        </w:rPr>
        <w:t xml:space="preserve"> should be strict </w:t>
      </w:r>
      <w:r w:rsidR="00A63150">
        <w:rPr>
          <w:rFonts w:ascii="Times New Roman" w:hAnsi="Times New Roman" w:cs="Times New Roman"/>
        </w:rPr>
        <w:t>laws on</w:t>
      </w:r>
      <w:r>
        <w:rPr>
          <w:rFonts w:ascii="Times New Roman" w:hAnsi="Times New Roman" w:cs="Times New Roman"/>
        </w:rPr>
        <w:t xml:space="preserve"> transportation of oil or other chemicals as they are </w:t>
      </w:r>
      <w:r w:rsidR="00A63150">
        <w:rPr>
          <w:rFonts w:ascii="Times New Roman" w:hAnsi="Times New Roman" w:cs="Times New Roman"/>
        </w:rPr>
        <w:t>hazardous. The</w:t>
      </w:r>
      <w:r>
        <w:rPr>
          <w:rFonts w:ascii="Times New Roman" w:hAnsi="Times New Roman" w:cs="Times New Roman"/>
        </w:rPr>
        <w:t xml:space="preserve"> train had many car oils on it and also there should be more trained and </w:t>
      </w:r>
      <w:r w:rsidR="00A63150">
        <w:rPr>
          <w:rFonts w:ascii="Times New Roman" w:hAnsi="Times New Roman" w:cs="Times New Roman"/>
        </w:rPr>
        <w:t>licensed</w:t>
      </w:r>
      <w:r>
        <w:rPr>
          <w:rFonts w:ascii="Times New Roman" w:hAnsi="Times New Roman" w:cs="Times New Roman"/>
        </w:rPr>
        <w:t xml:space="preserve"> people who should drive.</w:t>
      </w:r>
      <w:r w:rsidR="00A63150">
        <w:rPr>
          <w:rFonts w:ascii="Times New Roman" w:hAnsi="Times New Roman" w:cs="Times New Roman"/>
        </w:rPr>
        <w:t xml:space="preserve"> </w:t>
      </w:r>
      <w:r>
        <w:rPr>
          <w:rFonts w:ascii="Times New Roman" w:hAnsi="Times New Roman" w:cs="Times New Roman"/>
        </w:rPr>
        <w:t xml:space="preserve">There should also be </w:t>
      </w:r>
      <w:r w:rsidR="00A63150">
        <w:rPr>
          <w:rFonts w:ascii="Times New Roman" w:hAnsi="Times New Roman" w:cs="Times New Roman"/>
        </w:rPr>
        <w:t>improved</w:t>
      </w:r>
      <w:r>
        <w:rPr>
          <w:rFonts w:ascii="Times New Roman" w:hAnsi="Times New Roman" w:cs="Times New Roman"/>
        </w:rPr>
        <w:t xml:space="preserve"> emergency pla</w:t>
      </w:r>
      <w:r w:rsidR="00A63150">
        <w:rPr>
          <w:rFonts w:ascii="Times New Roman" w:hAnsi="Times New Roman" w:cs="Times New Roman"/>
        </w:rPr>
        <w:t xml:space="preserve">ns so as to come up with better and faster </w:t>
      </w:r>
      <w:r>
        <w:rPr>
          <w:rFonts w:ascii="Times New Roman" w:hAnsi="Times New Roman" w:cs="Times New Roman"/>
        </w:rPr>
        <w:t>disaster management</w:t>
      </w:r>
      <w:r w:rsidR="00A63150">
        <w:rPr>
          <w:rFonts w:ascii="Times New Roman" w:hAnsi="Times New Roman" w:cs="Times New Roman"/>
        </w:rPr>
        <w:t xml:space="preserve"> plans. Lastly, there should be well enhanced ways and invention on how to transport chemicals and with regards to environmental consideration.</w:t>
      </w:r>
    </w:p>
    <w:p w:rsidR="00372A9D" w:rsidRDefault="00372A9D" w:rsidP="0065303E">
      <w:pPr>
        <w:jc w:val="center"/>
      </w:pPr>
    </w:p>
    <w:p w:rsidR="00372A9D" w:rsidRDefault="00372A9D" w:rsidP="00A63150">
      <w:pPr>
        <w:tabs>
          <w:tab w:val="left" w:pos="2775"/>
        </w:tabs>
      </w:pPr>
    </w:p>
    <w:p w:rsidR="00372A9D" w:rsidRPr="00983F0D" w:rsidRDefault="00372A9D" w:rsidP="0065303E">
      <w:pPr>
        <w:jc w:val="center"/>
        <w:rPr>
          <w:rFonts w:ascii="Times New Roman" w:hAnsi="Times New Roman" w:cs="Times New Roman"/>
          <w:sz w:val="24"/>
          <w:szCs w:val="24"/>
        </w:rPr>
      </w:pPr>
    </w:p>
    <w:p w:rsidR="00E52838" w:rsidRPr="00983F0D" w:rsidRDefault="0065303E" w:rsidP="0065303E">
      <w:pPr>
        <w:jc w:val="center"/>
        <w:rPr>
          <w:rFonts w:ascii="Times New Roman" w:hAnsi="Times New Roman" w:cs="Times New Roman"/>
          <w:sz w:val="24"/>
          <w:szCs w:val="24"/>
        </w:rPr>
      </w:pPr>
      <w:r w:rsidRPr="00983F0D">
        <w:rPr>
          <w:rFonts w:ascii="Times New Roman" w:hAnsi="Times New Roman" w:cs="Times New Roman"/>
          <w:sz w:val="24"/>
          <w:szCs w:val="24"/>
        </w:rPr>
        <w:t>References:</w:t>
      </w:r>
    </w:p>
    <w:p w:rsidR="0065303E" w:rsidRPr="00983F0D" w:rsidRDefault="0065303E" w:rsidP="00372A9D">
      <w:pPr>
        <w:pStyle w:val="Heading1"/>
        <w:spacing w:line="480" w:lineRule="auto"/>
        <w:rPr>
          <w:b w:val="0"/>
          <w:sz w:val="24"/>
          <w:szCs w:val="24"/>
        </w:rPr>
      </w:pPr>
      <w:r w:rsidRPr="00983F0D">
        <w:rPr>
          <w:b w:val="0"/>
          <w:sz w:val="24"/>
          <w:szCs w:val="24"/>
        </w:rPr>
        <w:t xml:space="preserve">The Fifth </w:t>
      </w:r>
      <w:r w:rsidR="00A63150" w:rsidRPr="00983F0D">
        <w:rPr>
          <w:b w:val="0"/>
          <w:sz w:val="24"/>
          <w:szCs w:val="24"/>
        </w:rPr>
        <w:t>Estate, Lac</w:t>
      </w:r>
      <w:r w:rsidRPr="00983F0D">
        <w:rPr>
          <w:b w:val="0"/>
          <w:sz w:val="24"/>
          <w:szCs w:val="24"/>
        </w:rPr>
        <w:t xml:space="preserve"> Megantic R</w:t>
      </w:r>
      <w:r w:rsidR="00372A9D" w:rsidRPr="00983F0D">
        <w:rPr>
          <w:b w:val="0"/>
          <w:sz w:val="24"/>
          <w:szCs w:val="24"/>
        </w:rPr>
        <w:t>ail Disaster</w:t>
      </w:r>
      <w:r w:rsidR="00A63150" w:rsidRPr="00983F0D">
        <w:rPr>
          <w:b w:val="0"/>
          <w:sz w:val="24"/>
          <w:szCs w:val="24"/>
        </w:rPr>
        <w:t>, 2017</w:t>
      </w:r>
      <w:r w:rsidRPr="00983F0D">
        <w:rPr>
          <w:b w:val="0"/>
          <w:sz w:val="24"/>
          <w:szCs w:val="24"/>
        </w:rPr>
        <w:t xml:space="preserve">/04/17 </w:t>
      </w:r>
      <w:r w:rsidR="00372A9D" w:rsidRPr="00983F0D">
        <w:rPr>
          <w:b w:val="0"/>
          <w:sz w:val="24"/>
          <w:szCs w:val="24"/>
        </w:rPr>
        <w:t xml:space="preserve">The Case Runner Retrieved </w:t>
      </w:r>
      <w:r w:rsidR="00A63150" w:rsidRPr="00983F0D">
        <w:rPr>
          <w:b w:val="0"/>
          <w:sz w:val="24"/>
          <w:szCs w:val="24"/>
        </w:rPr>
        <w:t>from:</w:t>
      </w:r>
      <w:r w:rsidR="00372A9D" w:rsidRPr="00983F0D">
        <w:rPr>
          <w:b w:val="0"/>
          <w:sz w:val="24"/>
          <w:szCs w:val="24"/>
        </w:rPr>
        <w:t xml:space="preserve"> </w:t>
      </w:r>
      <w:hyperlink r:id="rId4" w:history="1">
        <w:r w:rsidR="00372A9D" w:rsidRPr="00983F0D">
          <w:rPr>
            <w:rStyle w:val="Hyperlink"/>
            <w:b w:val="0"/>
            <w:sz w:val="24"/>
            <w:szCs w:val="24"/>
          </w:rPr>
          <w:t>https://www.youtube.com/watch?v=qzWVSx_crUY-</w:t>
        </w:r>
      </w:hyperlink>
      <w:r w:rsidRPr="00983F0D">
        <w:rPr>
          <w:b w:val="0"/>
          <w:sz w:val="24"/>
          <w:szCs w:val="24"/>
        </w:rPr>
        <w:t xml:space="preserve"> </w:t>
      </w:r>
    </w:p>
    <w:p w:rsidR="00372A9D" w:rsidRPr="00983F0D" w:rsidRDefault="00372A9D" w:rsidP="00372A9D">
      <w:pPr>
        <w:pStyle w:val="Heading1"/>
        <w:spacing w:line="480" w:lineRule="auto"/>
        <w:rPr>
          <w:b w:val="0"/>
          <w:sz w:val="24"/>
          <w:szCs w:val="24"/>
        </w:rPr>
      </w:pPr>
      <w:r w:rsidRPr="00983F0D">
        <w:rPr>
          <w:b w:val="0"/>
          <w:sz w:val="24"/>
          <w:szCs w:val="24"/>
        </w:rPr>
        <w:t xml:space="preserve">Genereux, M., Petit, G., Maltais, D., &amp; Roy, M. (2016). The public health response during and after the Lac-Mégantic train derailment disasterMelissa Genereux. </w:t>
      </w:r>
      <w:r w:rsidRPr="00983F0D">
        <w:rPr>
          <w:b w:val="0"/>
          <w:i/>
          <w:iCs/>
          <w:sz w:val="24"/>
          <w:szCs w:val="24"/>
        </w:rPr>
        <w:t>European Journal of Public Health</w:t>
      </w:r>
      <w:r w:rsidRPr="00983F0D">
        <w:rPr>
          <w:b w:val="0"/>
          <w:sz w:val="24"/>
          <w:szCs w:val="24"/>
        </w:rPr>
        <w:t xml:space="preserve">, </w:t>
      </w:r>
      <w:r w:rsidRPr="00983F0D">
        <w:rPr>
          <w:b w:val="0"/>
          <w:i/>
          <w:iCs/>
          <w:sz w:val="24"/>
          <w:szCs w:val="24"/>
        </w:rPr>
        <w:t>26</w:t>
      </w:r>
      <w:r w:rsidRPr="00983F0D">
        <w:rPr>
          <w:b w:val="0"/>
          <w:sz w:val="24"/>
          <w:szCs w:val="24"/>
        </w:rPr>
        <w:t>(suppl_1).</w:t>
      </w:r>
    </w:p>
    <w:p w:rsidR="0065303E" w:rsidRPr="00983F0D" w:rsidRDefault="0065303E" w:rsidP="0065303E">
      <w:pPr>
        <w:rPr>
          <w:rFonts w:ascii="Times New Roman" w:hAnsi="Times New Roman" w:cs="Times New Roman"/>
          <w:sz w:val="24"/>
          <w:szCs w:val="24"/>
        </w:rPr>
      </w:pPr>
    </w:p>
    <w:p w:rsidR="007A1140" w:rsidRPr="0065303E" w:rsidRDefault="007A1140" w:rsidP="007A1140">
      <w:pPr>
        <w:jc w:val="center"/>
        <w:rPr>
          <w:rFonts w:ascii="Times New Roman" w:hAnsi="Times New Roman" w:cs="Times New Roman"/>
          <w:sz w:val="24"/>
          <w:szCs w:val="24"/>
        </w:rPr>
      </w:pPr>
    </w:p>
    <w:p w:rsidR="007A1140" w:rsidRDefault="007A1140" w:rsidP="007A1140">
      <w:pPr>
        <w:jc w:val="center"/>
      </w:pPr>
    </w:p>
    <w:p w:rsidR="007A1140" w:rsidRDefault="007A1140" w:rsidP="007A1140">
      <w:pPr>
        <w:jc w:val="center"/>
      </w:pPr>
    </w:p>
    <w:p w:rsidR="007A1140" w:rsidRDefault="007A1140" w:rsidP="007A1140">
      <w:pPr>
        <w:spacing w:line="480" w:lineRule="auto"/>
        <w:jc w:val="center"/>
        <w:rPr>
          <w:rFonts w:ascii="Times New Roman" w:hAnsi="Times New Roman" w:cs="Times New Roman"/>
          <w:sz w:val="24"/>
          <w:szCs w:val="24"/>
        </w:rPr>
      </w:pPr>
    </w:p>
    <w:p w:rsidR="007A1140" w:rsidRPr="007A1140" w:rsidRDefault="007A1140" w:rsidP="0065303E">
      <w:pPr>
        <w:spacing w:line="480" w:lineRule="auto"/>
        <w:rPr>
          <w:rFonts w:ascii="Times New Roman" w:hAnsi="Times New Roman" w:cs="Times New Roman"/>
          <w:sz w:val="24"/>
          <w:szCs w:val="24"/>
        </w:rPr>
      </w:pPr>
      <w:r w:rsidRPr="007A1140">
        <w:rPr>
          <w:rFonts w:ascii="Times New Roman" w:hAnsi="Times New Roman" w:cs="Times New Roman"/>
          <w:sz w:val="24"/>
          <w:szCs w:val="24"/>
        </w:rPr>
        <w:t xml:space="preserve"> </w:t>
      </w:r>
    </w:p>
    <w:sectPr w:rsidR="007A1140" w:rsidRPr="007A1140" w:rsidSect="00E528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A1140"/>
    <w:rsid w:val="0018055F"/>
    <w:rsid w:val="0019283F"/>
    <w:rsid w:val="001D4D40"/>
    <w:rsid w:val="002D0B10"/>
    <w:rsid w:val="00372A9D"/>
    <w:rsid w:val="003946E3"/>
    <w:rsid w:val="006506C7"/>
    <w:rsid w:val="0065303E"/>
    <w:rsid w:val="007A1140"/>
    <w:rsid w:val="007B2796"/>
    <w:rsid w:val="00983F0D"/>
    <w:rsid w:val="00A63150"/>
    <w:rsid w:val="00E528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838"/>
  </w:style>
  <w:style w:type="paragraph" w:styleId="Heading1">
    <w:name w:val="heading 1"/>
    <w:basedOn w:val="Normal"/>
    <w:link w:val="Heading1Char"/>
    <w:uiPriority w:val="9"/>
    <w:qFormat/>
    <w:rsid w:val="006530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03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372A9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1503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qzWVSx_crU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tony</cp:lastModifiedBy>
  <cp:revision>8</cp:revision>
  <dcterms:created xsi:type="dcterms:W3CDTF">2018-09-22T16:56:00Z</dcterms:created>
  <dcterms:modified xsi:type="dcterms:W3CDTF">2018-09-22T18:47:00Z</dcterms:modified>
</cp:coreProperties>
</file>